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7736C3" w14:textId="77777777" w:rsidR="001F07DF" w:rsidRPr="0010593C" w:rsidRDefault="00000000">
      <w:pPr>
        <w:spacing w:line="252" w:lineRule="auto"/>
        <w:rPr>
          <w:sz w:val="32"/>
          <w:szCs w:val="32"/>
        </w:rPr>
      </w:pPr>
      <w:r w:rsidRPr="0010593C">
        <w:rPr>
          <w:rFonts w:ascii="Arial" w:hAnsi="Arial"/>
          <w:sz w:val="32"/>
          <w:szCs w:val="32"/>
        </w:rPr>
        <w:t>Kıymetli Misafirler</w:t>
      </w:r>
    </w:p>
    <w:p w14:paraId="357CB494" w14:textId="77777777" w:rsidR="001F07DF" w:rsidRPr="0010593C" w:rsidRDefault="00000000">
      <w:pPr>
        <w:spacing w:line="252" w:lineRule="auto"/>
        <w:rPr>
          <w:sz w:val="32"/>
          <w:szCs w:val="32"/>
        </w:rPr>
      </w:pPr>
      <w:r w:rsidRPr="0010593C">
        <w:rPr>
          <w:rFonts w:ascii="Arial" w:hAnsi="Arial"/>
          <w:sz w:val="32"/>
          <w:szCs w:val="32"/>
        </w:rPr>
        <w:t>Değerli Büyüklerim</w:t>
      </w:r>
    </w:p>
    <w:p w14:paraId="0C28652A" w14:textId="77777777" w:rsidR="001F07DF" w:rsidRPr="0010593C" w:rsidRDefault="00000000">
      <w:pPr>
        <w:spacing w:line="252" w:lineRule="auto"/>
        <w:rPr>
          <w:sz w:val="32"/>
          <w:szCs w:val="32"/>
        </w:rPr>
      </w:pPr>
      <w:r w:rsidRPr="0010593C">
        <w:rPr>
          <w:rFonts w:ascii="Arial" w:hAnsi="Arial"/>
          <w:sz w:val="32"/>
          <w:szCs w:val="32"/>
        </w:rPr>
        <w:t>Parçası Olmaktan Gurur Duyduğum MÜSİAD Ailem</w:t>
      </w:r>
    </w:p>
    <w:p w14:paraId="04BDB61B" w14:textId="77777777" w:rsidR="001F07DF" w:rsidRPr="0010593C" w:rsidRDefault="00000000">
      <w:pPr>
        <w:spacing w:after="220" w:line="252" w:lineRule="auto"/>
        <w:rPr>
          <w:sz w:val="32"/>
          <w:szCs w:val="32"/>
        </w:rPr>
      </w:pPr>
      <w:r w:rsidRPr="0010593C">
        <w:rPr>
          <w:rFonts w:ascii="Arial" w:hAnsi="Arial"/>
          <w:sz w:val="32"/>
          <w:szCs w:val="32"/>
        </w:rPr>
        <w:t>Bu akşam sizlere MÜSİAD Genel Başkanı kimliğimle değil, adlarının ne olduğunu dünyanın umursamadığı Gazze’li çocuklar, gece uykuya çocuklarını ‘korkma yavrum’ diyerek gönderen Filistin’li anneler, çocuğunun gözünde dünyanın en güçlü varlığı olması gerekirken bugün Gazze’de eli kolu bağlı ağlamaktan başka çaresi kalmayan babalar adına seslenmek için çıktım.</w:t>
      </w:r>
    </w:p>
    <w:p w14:paraId="7CFFE5F9" w14:textId="77777777" w:rsidR="001F07DF" w:rsidRPr="0010593C" w:rsidRDefault="00000000">
      <w:pPr>
        <w:spacing w:after="220" w:line="252" w:lineRule="auto"/>
        <w:rPr>
          <w:sz w:val="32"/>
          <w:szCs w:val="32"/>
        </w:rPr>
      </w:pPr>
      <w:r w:rsidRPr="0010593C">
        <w:rPr>
          <w:rFonts w:ascii="Arial" w:hAnsi="Arial"/>
          <w:sz w:val="32"/>
          <w:szCs w:val="32"/>
        </w:rPr>
        <w:t>Onlar adına konuşmak çok zor. Sizlere Gazze’de olup biteni anlatacak değilim çünkü hepimizin malumu.</w:t>
      </w:r>
    </w:p>
    <w:p w14:paraId="00267C32" w14:textId="77777777" w:rsidR="001F07DF" w:rsidRPr="0010593C" w:rsidRDefault="00000000">
      <w:pPr>
        <w:spacing w:after="220" w:line="252" w:lineRule="auto"/>
        <w:rPr>
          <w:sz w:val="32"/>
          <w:szCs w:val="32"/>
        </w:rPr>
      </w:pPr>
      <w:r w:rsidRPr="0010593C">
        <w:rPr>
          <w:rFonts w:ascii="Arial" w:hAnsi="Arial"/>
          <w:sz w:val="32"/>
          <w:szCs w:val="32"/>
        </w:rPr>
        <w:t>Onların gözünden bakınca şaşırtıcı olan; hedefine kilitlenmiş bir avuç küffarın yapabildikleri değil, 2 Milyar Müslüman’ın tüm bu olan biten karşısında yapamadıkları.</w:t>
      </w:r>
    </w:p>
    <w:p w14:paraId="5F772BA8" w14:textId="77777777" w:rsidR="001F07DF" w:rsidRPr="0010593C" w:rsidRDefault="00000000">
      <w:pPr>
        <w:spacing w:after="220" w:line="252" w:lineRule="auto"/>
        <w:rPr>
          <w:sz w:val="32"/>
          <w:szCs w:val="32"/>
        </w:rPr>
      </w:pPr>
      <w:r w:rsidRPr="0010593C">
        <w:rPr>
          <w:rFonts w:ascii="Arial" w:hAnsi="Arial"/>
          <w:sz w:val="32"/>
          <w:szCs w:val="32"/>
        </w:rPr>
        <w:t>Karşımızdakiler kötülüğü, zulmü, gaspı bile kolektif bir şuurla yönetiyorken, bizim hayatımıza tüm olağanlığıyla devam edebiliyor olmamız.</w:t>
      </w:r>
    </w:p>
    <w:p w14:paraId="79D2AD49" w14:textId="77777777" w:rsidR="001F07DF" w:rsidRPr="0010593C" w:rsidRDefault="00000000">
      <w:pPr>
        <w:spacing w:after="220" w:line="252" w:lineRule="auto"/>
        <w:rPr>
          <w:sz w:val="32"/>
          <w:szCs w:val="32"/>
        </w:rPr>
      </w:pPr>
      <w:r w:rsidRPr="0010593C">
        <w:rPr>
          <w:rFonts w:ascii="Arial" w:hAnsi="Arial"/>
          <w:sz w:val="32"/>
          <w:szCs w:val="32"/>
        </w:rPr>
        <w:t>Küffarın tüm dünyanın yaka silktiği bir kötülük için gösterdiği azim ve çabayı, bizlerin iyilik için yeteri kadar göstermiyor olmamız.</w:t>
      </w:r>
    </w:p>
    <w:p w14:paraId="44724662" w14:textId="77777777" w:rsidR="001F07DF" w:rsidRPr="0010593C" w:rsidRDefault="00000000">
      <w:pPr>
        <w:spacing w:after="220" w:line="252" w:lineRule="auto"/>
        <w:rPr>
          <w:sz w:val="32"/>
          <w:szCs w:val="32"/>
        </w:rPr>
      </w:pPr>
      <w:proofErr w:type="spellStart"/>
      <w:r w:rsidRPr="0010593C">
        <w:rPr>
          <w:rFonts w:ascii="Arial" w:hAnsi="Arial"/>
          <w:sz w:val="32"/>
          <w:szCs w:val="32"/>
        </w:rPr>
        <w:lastRenderedPageBreak/>
        <w:t>Bırakın</w:t>
      </w:r>
      <w:proofErr w:type="spellEnd"/>
      <w:r w:rsidRPr="0010593C">
        <w:rPr>
          <w:rFonts w:ascii="Arial" w:hAnsi="Arial"/>
          <w:sz w:val="32"/>
          <w:szCs w:val="32"/>
        </w:rPr>
        <w:t xml:space="preserve"> </w:t>
      </w:r>
      <w:proofErr w:type="spellStart"/>
      <w:r w:rsidRPr="0010593C">
        <w:rPr>
          <w:rFonts w:ascii="Arial" w:hAnsi="Arial"/>
          <w:sz w:val="32"/>
          <w:szCs w:val="32"/>
        </w:rPr>
        <w:t>orduları</w:t>
      </w:r>
      <w:proofErr w:type="spellEnd"/>
      <w:r w:rsidRPr="0010593C">
        <w:rPr>
          <w:rFonts w:ascii="Arial" w:hAnsi="Arial"/>
          <w:sz w:val="32"/>
          <w:szCs w:val="32"/>
        </w:rPr>
        <w:t xml:space="preserve">, </w:t>
      </w:r>
      <w:proofErr w:type="spellStart"/>
      <w:r w:rsidRPr="0010593C">
        <w:rPr>
          <w:rFonts w:ascii="Arial" w:hAnsi="Arial"/>
          <w:sz w:val="32"/>
          <w:szCs w:val="32"/>
        </w:rPr>
        <w:t>bırakın</w:t>
      </w:r>
      <w:proofErr w:type="spellEnd"/>
      <w:r w:rsidRPr="0010593C">
        <w:rPr>
          <w:rFonts w:ascii="Arial" w:hAnsi="Arial"/>
          <w:sz w:val="32"/>
          <w:szCs w:val="32"/>
        </w:rPr>
        <w:t xml:space="preserve"> </w:t>
      </w:r>
      <w:proofErr w:type="spellStart"/>
      <w:r w:rsidRPr="0010593C">
        <w:rPr>
          <w:rFonts w:ascii="Arial" w:hAnsi="Arial"/>
          <w:sz w:val="32"/>
          <w:szCs w:val="32"/>
        </w:rPr>
        <w:t>milyonları</w:t>
      </w:r>
      <w:proofErr w:type="spellEnd"/>
      <w:r w:rsidRPr="0010593C">
        <w:rPr>
          <w:rFonts w:ascii="Arial" w:hAnsi="Arial"/>
          <w:sz w:val="32"/>
          <w:szCs w:val="32"/>
        </w:rPr>
        <w:t>, kafayı gayesine takmış bir avuç insanın çok şeyi değiştirebileceğini unutmuş olmamız.</w:t>
      </w:r>
    </w:p>
    <w:p w14:paraId="6F02FFE8" w14:textId="77777777" w:rsidR="001F07DF" w:rsidRPr="0010593C" w:rsidRDefault="00000000">
      <w:pPr>
        <w:spacing w:after="220" w:line="252" w:lineRule="auto"/>
        <w:rPr>
          <w:sz w:val="32"/>
          <w:szCs w:val="32"/>
        </w:rPr>
      </w:pPr>
      <w:r w:rsidRPr="0010593C">
        <w:rPr>
          <w:rFonts w:ascii="Arial" w:hAnsi="Arial"/>
          <w:sz w:val="32"/>
          <w:szCs w:val="32"/>
        </w:rPr>
        <w:t>İşte Gazze’de ki çocukları şaşırtan tam da bu.</w:t>
      </w:r>
    </w:p>
    <w:p w14:paraId="61204D1B" w14:textId="77777777" w:rsidR="001F07DF" w:rsidRPr="0010593C" w:rsidRDefault="00000000">
      <w:pPr>
        <w:spacing w:after="220" w:line="252" w:lineRule="auto"/>
        <w:rPr>
          <w:sz w:val="32"/>
          <w:szCs w:val="32"/>
        </w:rPr>
      </w:pPr>
      <w:r w:rsidRPr="0010593C">
        <w:rPr>
          <w:rFonts w:ascii="Arial" w:hAnsi="Arial"/>
          <w:sz w:val="32"/>
          <w:szCs w:val="32"/>
        </w:rPr>
        <w:t>Özellikle İran – Amerika – İsrail arasında 1 yılı aşkın süredir cereyan edenler nedeniyle Gazze’de ki zulüm maalesef Dünya gündeminden iyice düştü ve yeni normal haline geldi.</w:t>
      </w:r>
    </w:p>
    <w:p w14:paraId="2F3AFF51" w14:textId="77777777" w:rsidR="001F07DF" w:rsidRPr="0010593C" w:rsidRDefault="00000000">
      <w:pPr>
        <w:spacing w:after="220" w:line="252" w:lineRule="auto"/>
        <w:rPr>
          <w:sz w:val="32"/>
          <w:szCs w:val="32"/>
        </w:rPr>
      </w:pPr>
      <w:r w:rsidRPr="0010593C">
        <w:rPr>
          <w:rFonts w:ascii="Arial" w:hAnsi="Arial"/>
          <w:sz w:val="32"/>
          <w:szCs w:val="32"/>
        </w:rPr>
        <w:t>Bugün Gazze’ye yardımların ulaşması bu gündem kaybı nedeniyle daha da zorlaştı. Bir nevi cambaza bak taktiği uygulayan İsrail barbarı, kardeşlerimizi daha da şiddetle ezmeye ve yok etmeye varacak hamleler peşinde.</w:t>
      </w:r>
    </w:p>
    <w:p w14:paraId="05619F98" w14:textId="77777777" w:rsidR="001F07DF" w:rsidRPr="0010593C" w:rsidRDefault="00000000">
      <w:pPr>
        <w:spacing w:after="220" w:line="252" w:lineRule="auto"/>
        <w:rPr>
          <w:sz w:val="32"/>
          <w:szCs w:val="32"/>
        </w:rPr>
      </w:pPr>
      <w:r w:rsidRPr="0010593C">
        <w:rPr>
          <w:rFonts w:ascii="Arial" w:hAnsi="Arial"/>
          <w:sz w:val="32"/>
          <w:szCs w:val="32"/>
        </w:rPr>
        <w:t>Bunları bize ümitsizlik aşılaması için anlatmıyorum.</w:t>
      </w:r>
    </w:p>
    <w:p w14:paraId="0D34438B" w14:textId="77777777" w:rsidR="001F07DF" w:rsidRPr="0010593C" w:rsidRDefault="00000000">
      <w:pPr>
        <w:spacing w:after="220" w:line="252" w:lineRule="auto"/>
        <w:rPr>
          <w:sz w:val="32"/>
          <w:szCs w:val="32"/>
        </w:rPr>
      </w:pPr>
      <w:r w:rsidRPr="0010593C">
        <w:rPr>
          <w:rFonts w:ascii="Arial" w:hAnsi="Arial"/>
          <w:sz w:val="32"/>
          <w:szCs w:val="32"/>
        </w:rPr>
        <w:t>Karşımızdakiler bizden daha güçlü değiller, daha zeki değiller, daha üstün değiller. Ama daha azimliler, birbirine bizden daha destekçiler.</w:t>
      </w:r>
    </w:p>
    <w:p w14:paraId="290FDD40" w14:textId="77777777" w:rsidR="001F07DF" w:rsidRPr="0010593C" w:rsidRDefault="00000000">
      <w:pPr>
        <w:spacing w:after="220" w:line="252" w:lineRule="auto"/>
        <w:rPr>
          <w:sz w:val="32"/>
          <w:szCs w:val="32"/>
        </w:rPr>
      </w:pPr>
      <w:r w:rsidRPr="0010593C">
        <w:rPr>
          <w:rFonts w:ascii="Arial" w:hAnsi="Arial"/>
          <w:sz w:val="32"/>
          <w:szCs w:val="32"/>
        </w:rPr>
        <w:t>Hal buyken gereken çabayı vermediğimiz sürece tüm hayatımız romantik sloganlardan, pembe rüyalardan ve soğuk hüsranlardan ibaret kalacak.</w:t>
      </w:r>
    </w:p>
    <w:p w14:paraId="60A7AB1A" w14:textId="77777777" w:rsidR="001F07DF" w:rsidRDefault="00000000">
      <w:r>
        <w:br w:type="page"/>
      </w:r>
    </w:p>
    <w:p w14:paraId="1B5BEFE5" w14:textId="77777777" w:rsidR="001F07DF" w:rsidRPr="0010593C" w:rsidRDefault="00000000">
      <w:pPr>
        <w:spacing w:after="220" w:line="252" w:lineRule="auto"/>
        <w:rPr>
          <w:sz w:val="32"/>
          <w:szCs w:val="32"/>
        </w:rPr>
      </w:pPr>
      <w:r w:rsidRPr="0010593C">
        <w:rPr>
          <w:rFonts w:ascii="Arial" w:hAnsi="Arial"/>
          <w:sz w:val="32"/>
          <w:szCs w:val="32"/>
        </w:rPr>
        <w:lastRenderedPageBreak/>
        <w:t>Neden biliyor musunuz? Çünkü Allah adildir değerli dostlar ve adalet sizin kim olduğuna bakmaz. İnsana çabasıyla istemediği iyiliği vermez ama tüm iradesiyle seçtiği kötülüğe de engel olmaz. Aksi halde adil olmaz.</w:t>
      </w:r>
    </w:p>
    <w:p w14:paraId="310EE9CD" w14:textId="77777777" w:rsidR="001F07DF" w:rsidRPr="0010593C" w:rsidRDefault="00000000">
      <w:pPr>
        <w:spacing w:after="220" w:line="252" w:lineRule="auto"/>
        <w:rPr>
          <w:sz w:val="32"/>
          <w:szCs w:val="32"/>
        </w:rPr>
      </w:pPr>
      <w:r w:rsidRPr="0010593C">
        <w:rPr>
          <w:rFonts w:ascii="Arial" w:hAnsi="Arial"/>
          <w:sz w:val="32"/>
          <w:szCs w:val="32"/>
        </w:rPr>
        <w:t>Unutmayalım ki, bizim tüm isteklerimiz verdiğimiz çaba kabilindedir, lafa bakmaz.</w:t>
      </w:r>
    </w:p>
    <w:p w14:paraId="242C2D80" w14:textId="77777777" w:rsidR="001F07DF" w:rsidRPr="0010593C" w:rsidRDefault="00000000">
      <w:pPr>
        <w:spacing w:after="220" w:line="252" w:lineRule="auto"/>
        <w:rPr>
          <w:sz w:val="32"/>
          <w:szCs w:val="32"/>
        </w:rPr>
      </w:pPr>
      <w:r w:rsidRPr="0010593C">
        <w:rPr>
          <w:rFonts w:ascii="Arial" w:hAnsi="Arial"/>
          <w:sz w:val="32"/>
          <w:szCs w:val="32"/>
        </w:rPr>
        <w:t>Bu akşam burada bir nebzede olsa kardeşlerimize, devamlılığı şart olan asli ihtiyaçlarını karşılayabilecek düzeyde yardım için toplandık.</w:t>
      </w:r>
    </w:p>
    <w:p w14:paraId="4DDA3AAD" w14:textId="77777777" w:rsidR="001F07DF" w:rsidRPr="0010593C" w:rsidRDefault="00000000">
      <w:pPr>
        <w:spacing w:after="220" w:line="252" w:lineRule="auto"/>
        <w:rPr>
          <w:sz w:val="32"/>
          <w:szCs w:val="32"/>
        </w:rPr>
      </w:pPr>
      <w:r w:rsidRPr="0010593C">
        <w:rPr>
          <w:rFonts w:ascii="Arial" w:hAnsi="Arial"/>
          <w:sz w:val="32"/>
          <w:szCs w:val="32"/>
        </w:rPr>
        <w:t>Umut edelim ki; mahşerde zalimin yakasına yapışacak Gazze’li bebeklere bakabilecek yüzümüz olsun.</w:t>
      </w:r>
    </w:p>
    <w:p w14:paraId="4809DB02" w14:textId="77777777" w:rsidR="001F07DF" w:rsidRPr="0010593C" w:rsidRDefault="00000000">
      <w:pPr>
        <w:spacing w:after="220" w:line="252" w:lineRule="auto"/>
        <w:rPr>
          <w:sz w:val="32"/>
          <w:szCs w:val="32"/>
        </w:rPr>
      </w:pPr>
      <w:r w:rsidRPr="0010593C">
        <w:rPr>
          <w:rFonts w:ascii="Arial" w:hAnsi="Arial"/>
          <w:sz w:val="32"/>
          <w:szCs w:val="32"/>
        </w:rPr>
        <w:t>Lütfen bu akşam yapacağınız yardımları usulen üzerinize düşen bir vazife olarak değil, yetimin yitik malına sahip çıkmak olarak görün.</w:t>
      </w:r>
    </w:p>
    <w:p w14:paraId="3D23C59A" w14:textId="77777777" w:rsidR="001F07DF" w:rsidRPr="0010593C" w:rsidRDefault="00000000">
      <w:pPr>
        <w:spacing w:after="220" w:line="252" w:lineRule="auto"/>
        <w:rPr>
          <w:sz w:val="32"/>
          <w:szCs w:val="32"/>
        </w:rPr>
      </w:pPr>
      <w:r w:rsidRPr="0010593C">
        <w:rPr>
          <w:rFonts w:ascii="Arial" w:hAnsi="Arial"/>
          <w:sz w:val="32"/>
          <w:szCs w:val="32"/>
        </w:rPr>
        <w:t>Hepinizi Gazze’li çocuklar adına saygıyla selamlıyor ve onlar adına yardım diliyorum.</w:t>
      </w:r>
    </w:p>
    <w:sectPr w:rsidR="001F07DF" w:rsidRPr="0010593C" w:rsidSect="000C02CF">
      <w:footerReference w:type="even" r:id="rId8"/>
      <w:footerReference w:type="default" r:id="rId9"/>
      <w:pgSz w:w="14180" w:h="9980" w:orient="landscape"/>
      <w:pgMar w:top="1152" w:right="936" w:bottom="115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861796" w14:textId="77777777" w:rsidR="009F2F3D" w:rsidRDefault="009F2F3D" w:rsidP="0010593C">
      <w:pPr>
        <w:spacing w:after="0" w:line="240" w:lineRule="auto"/>
      </w:pPr>
      <w:r>
        <w:separator/>
      </w:r>
    </w:p>
  </w:endnote>
  <w:endnote w:type="continuationSeparator" w:id="0">
    <w:p w14:paraId="3E89D4EF" w14:textId="77777777" w:rsidR="009F2F3D" w:rsidRDefault="009F2F3D" w:rsidP="00105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ayfaNumaras"/>
      </w:rPr>
      <w:id w:val="-819570979"/>
      <w:docPartObj>
        <w:docPartGallery w:val="Page Numbers (Bottom of Page)"/>
        <w:docPartUnique/>
      </w:docPartObj>
    </w:sdtPr>
    <w:sdtContent>
      <w:p w14:paraId="1C06046F" w14:textId="40E183D2" w:rsidR="0010593C" w:rsidRDefault="0010593C" w:rsidP="00F4369A">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rPr>
          <w:fldChar w:fldCharType="end"/>
        </w:r>
      </w:p>
    </w:sdtContent>
  </w:sdt>
  <w:p w14:paraId="68AEFBFD" w14:textId="77777777" w:rsidR="0010593C" w:rsidRDefault="0010593C" w:rsidP="0010593C">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ayfaNumaras"/>
      </w:rPr>
      <w:id w:val="-264316620"/>
      <w:docPartObj>
        <w:docPartGallery w:val="Page Numbers (Bottom of Page)"/>
        <w:docPartUnique/>
      </w:docPartObj>
    </w:sdtPr>
    <w:sdtContent>
      <w:p w14:paraId="3CAA5492" w14:textId="047A8593" w:rsidR="0010593C" w:rsidRDefault="0010593C" w:rsidP="00F4369A">
        <w:pPr>
          <w:pStyle w:val="AltBilgi"/>
          <w:framePr w:wrap="none" w:vAnchor="text" w:hAnchor="margin" w:xAlign="right" w:y="1"/>
          <w:rPr>
            <w:rStyle w:val="SayfaNumaras"/>
          </w:rPr>
        </w:pPr>
        <w:r w:rsidRPr="0010593C">
          <w:rPr>
            <w:rStyle w:val="SayfaNumaras"/>
            <w:sz w:val="28"/>
            <w:szCs w:val="28"/>
          </w:rPr>
          <w:fldChar w:fldCharType="begin"/>
        </w:r>
        <w:r w:rsidRPr="0010593C">
          <w:rPr>
            <w:rStyle w:val="SayfaNumaras"/>
            <w:sz w:val="28"/>
            <w:szCs w:val="28"/>
          </w:rPr>
          <w:instrText xml:space="preserve"> PAGE </w:instrText>
        </w:r>
        <w:r w:rsidRPr="0010593C">
          <w:rPr>
            <w:rStyle w:val="SayfaNumaras"/>
            <w:sz w:val="28"/>
            <w:szCs w:val="28"/>
          </w:rPr>
          <w:fldChar w:fldCharType="separate"/>
        </w:r>
        <w:r w:rsidRPr="0010593C">
          <w:rPr>
            <w:rStyle w:val="SayfaNumaras"/>
            <w:noProof/>
            <w:sz w:val="28"/>
            <w:szCs w:val="28"/>
          </w:rPr>
          <w:t>1</w:t>
        </w:r>
        <w:r w:rsidRPr="0010593C">
          <w:rPr>
            <w:rStyle w:val="SayfaNumaras"/>
            <w:sz w:val="28"/>
            <w:szCs w:val="28"/>
          </w:rPr>
          <w:fldChar w:fldCharType="end"/>
        </w:r>
      </w:p>
    </w:sdtContent>
  </w:sdt>
  <w:p w14:paraId="2EA64B7A" w14:textId="77777777" w:rsidR="0010593C" w:rsidRDefault="0010593C" w:rsidP="0010593C">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A2C48F" w14:textId="77777777" w:rsidR="009F2F3D" w:rsidRDefault="009F2F3D" w:rsidP="0010593C">
      <w:pPr>
        <w:spacing w:after="0" w:line="240" w:lineRule="auto"/>
      </w:pPr>
      <w:r>
        <w:separator/>
      </w:r>
    </w:p>
  </w:footnote>
  <w:footnote w:type="continuationSeparator" w:id="0">
    <w:p w14:paraId="40B6A2F4" w14:textId="77777777" w:rsidR="009F2F3D" w:rsidRDefault="009F2F3D" w:rsidP="001059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806049656">
    <w:abstractNumId w:val="8"/>
  </w:num>
  <w:num w:numId="2" w16cid:durableId="388574903">
    <w:abstractNumId w:val="6"/>
  </w:num>
  <w:num w:numId="3" w16cid:durableId="1134064172">
    <w:abstractNumId w:val="5"/>
  </w:num>
  <w:num w:numId="4" w16cid:durableId="1316496005">
    <w:abstractNumId w:val="4"/>
  </w:num>
  <w:num w:numId="5" w16cid:durableId="1096361232">
    <w:abstractNumId w:val="7"/>
  </w:num>
  <w:num w:numId="6" w16cid:durableId="490685318">
    <w:abstractNumId w:val="3"/>
  </w:num>
  <w:num w:numId="7" w16cid:durableId="1441952909">
    <w:abstractNumId w:val="2"/>
  </w:num>
  <w:num w:numId="8" w16cid:durableId="230896555">
    <w:abstractNumId w:val="1"/>
  </w:num>
  <w:num w:numId="9" w16cid:durableId="140313662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75DA"/>
    <w:rsid w:val="000C02CF"/>
    <w:rsid w:val="0010593C"/>
    <w:rsid w:val="0015074B"/>
    <w:rsid w:val="001F07DF"/>
    <w:rsid w:val="0029639D"/>
    <w:rsid w:val="00326F90"/>
    <w:rsid w:val="009F2F3D"/>
    <w:rsid w:val="00AA1D8D"/>
    <w:rsid w:val="00B47730"/>
    <w:rsid w:val="00BB6A57"/>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9CEA0C"/>
  <w14:defaultImageDpi w14:val="300"/>
  <w15:docId w15:val="{C10BC94D-B503-734B-B53F-61C9F8121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SayfaNumaras">
    <w:name w:val="page number"/>
    <w:basedOn w:val="VarsaylanParagrafYazTipi"/>
    <w:uiPriority w:val="99"/>
    <w:semiHidden/>
    <w:unhideWhenUsed/>
    <w:rsid w:val="001059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345</Words>
  <Characters>2287</Characters>
  <Application>Microsoft Office Word</Application>
  <DocSecurity>0</DocSecurity>
  <Lines>45</Lines>
  <Paragraphs>24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Yusuf Dilber</cp:lastModifiedBy>
  <cp:revision>2</cp:revision>
  <cp:lastPrinted>2026-08-11T07:33:00Z</cp:lastPrinted>
  <dcterms:created xsi:type="dcterms:W3CDTF">2026-08-11T07:34:00Z</dcterms:created>
  <dcterms:modified xsi:type="dcterms:W3CDTF">2026-08-11T07:34:00Z</dcterms:modified>
  <cp:category/>
</cp:coreProperties>
</file>